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DE0" w:rsidRDefault="00E84DE0" w:rsidP="00F7405B">
      <w:pPr>
        <w:rPr>
          <w:rFonts w:ascii="Book Antiqua" w:hAnsi="Book Antiqua"/>
          <w:b/>
          <w:sz w:val="52"/>
          <w:szCs w:val="52"/>
        </w:rPr>
      </w:pPr>
    </w:p>
    <w:p w:rsidR="00E84DE0" w:rsidRDefault="00B966FD" w:rsidP="00F7405B">
      <w:pPr>
        <w:rPr>
          <w:rFonts w:ascii="Book Antiqua" w:hAnsi="Book Antiqua"/>
          <w:b/>
          <w:sz w:val="52"/>
          <w:szCs w:val="52"/>
        </w:rPr>
      </w:pPr>
      <w:r>
        <w:rPr>
          <w:rFonts w:ascii="Book Antiqua" w:hAnsi="Book Antiqua"/>
          <w:noProof/>
          <w:sz w:val="52"/>
          <w:szCs w:val="5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5590540</wp:posOffset>
            </wp:positionH>
            <wp:positionV relativeFrom="paragraph">
              <wp:posOffset>71120</wp:posOffset>
            </wp:positionV>
            <wp:extent cx="1266825" cy="828675"/>
            <wp:effectExtent l="19050" t="0" r="9525" b="0"/>
            <wp:wrapNone/>
            <wp:docPr id="11" name="Picture 11" descr="http://www.ei.educ.ab.ca/images/logos/ardrossan_jrs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ei.educ.ab.ca/images/logos/ardrossan_jrsr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="00F7405B" w:rsidRPr="00E84DE0">
        <w:rPr>
          <w:rFonts w:ascii="Book Antiqua" w:hAnsi="Book Antiqua"/>
          <w:b/>
          <w:sz w:val="52"/>
          <w:szCs w:val="52"/>
        </w:rPr>
        <w:t>A</w:t>
      </w:r>
      <w:r w:rsidR="00C501F2">
        <w:rPr>
          <w:rFonts w:ascii="Book Antiqua" w:hAnsi="Book Antiqua"/>
          <w:b/>
          <w:sz w:val="52"/>
          <w:szCs w:val="52"/>
        </w:rPr>
        <w:t>rdrossan</w:t>
      </w:r>
      <w:proofErr w:type="spellEnd"/>
      <w:r w:rsidR="00C501F2">
        <w:rPr>
          <w:rFonts w:ascii="Book Antiqua" w:hAnsi="Book Antiqua"/>
          <w:b/>
          <w:sz w:val="52"/>
          <w:szCs w:val="52"/>
        </w:rPr>
        <w:t xml:space="preserve"> </w:t>
      </w:r>
      <w:r w:rsidR="00EA769E" w:rsidRPr="00E84DE0">
        <w:rPr>
          <w:rFonts w:ascii="Book Antiqua" w:hAnsi="Book Antiqua"/>
          <w:b/>
          <w:sz w:val="52"/>
          <w:szCs w:val="52"/>
        </w:rPr>
        <w:t xml:space="preserve"> Math</w:t>
      </w:r>
      <w:proofErr w:type="gramEnd"/>
      <w:r w:rsidR="00EA769E" w:rsidRPr="00E84DE0">
        <w:rPr>
          <w:rFonts w:ascii="Book Antiqua" w:hAnsi="Book Antiqua"/>
          <w:b/>
          <w:sz w:val="52"/>
          <w:szCs w:val="52"/>
        </w:rPr>
        <w:t xml:space="preserve"> </w:t>
      </w:r>
      <w:r w:rsidR="00CA0C6D">
        <w:rPr>
          <w:rFonts w:ascii="Book Antiqua" w:hAnsi="Book Antiqua"/>
          <w:b/>
          <w:sz w:val="52"/>
          <w:szCs w:val="52"/>
        </w:rPr>
        <w:t>30-2</w:t>
      </w:r>
    </w:p>
    <w:p w:rsidR="00EA769E" w:rsidRPr="00E84DE0" w:rsidRDefault="00EA769E" w:rsidP="00F7405B">
      <w:pPr>
        <w:rPr>
          <w:rFonts w:ascii="Book Antiqua" w:hAnsi="Book Antiqua"/>
          <w:b/>
          <w:sz w:val="52"/>
          <w:szCs w:val="52"/>
        </w:rPr>
      </w:pPr>
      <w:r w:rsidRPr="00E84DE0">
        <w:rPr>
          <w:rFonts w:ascii="Book Antiqua" w:hAnsi="Book Antiqua"/>
          <w:b/>
          <w:sz w:val="52"/>
          <w:szCs w:val="52"/>
        </w:rPr>
        <w:t>Course Outline</w:t>
      </w:r>
    </w:p>
    <w:tbl>
      <w:tblPr>
        <w:tblW w:w="0" w:type="auto"/>
        <w:tblLayout w:type="fixed"/>
        <w:tblLook w:val="0000"/>
      </w:tblPr>
      <w:tblGrid>
        <w:gridCol w:w="1166"/>
        <w:gridCol w:w="4162"/>
      </w:tblGrid>
      <w:tr w:rsidR="00E84DE0" w:rsidRPr="00EA769E" w:rsidTr="00CA0C6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166" w:type="dxa"/>
          </w:tcPr>
          <w:p w:rsidR="00E84DE0" w:rsidRPr="00EA769E" w:rsidRDefault="00E84DE0">
            <w:pPr>
              <w:ind w:right="-1080"/>
              <w:rPr>
                <w:rFonts w:ascii="Book Antiqua" w:hAnsi="Book Antiqua"/>
                <w:b/>
                <w:sz w:val="24"/>
                <w:szCs w:val="24"/>
              </w:rPr>
            </w:pPr>
            <w:r w:rsidRPr="00EA769E">
              <w:rPr>
                <w:rFonts w:ascii="Book Antiqua" w:hAnsi="Book Antiqua"/>
                <w:b/>
                <w:sz w:val="24"/>
                <w:szCs w:val="24"/>
              </w:rPr>
              <w:t>Textbook:</w:t>
            </w:r>
          </w:p>
        </w:tc>
        <w:tc>
          <w:tcPr>
            <w:tcW w:w="4162" w:type="dxa"/>
          </w:tcPr>
          <w:p w:rsidR="003F3256" w:rsidRPr="000B70FA" w:rsidRDefault="00CA0C6D" w:rsidP="000B70FA">
            <w:pPr>
              <w:ind w:right="-1080"/>
              <w:rPr>
                <w:rFonts w:ascii="Book Antiqua" w:hAnsi="Book Antiqua"/>
                <w:i/>
                <w:sz w:val="24"/>
                <w:szCs w:val="24"/>
              </w:rPr>
            </w:pPr>
            <w:r>
              <w:rPr>
                <w:rFonts w:ascii="Book Antiqua" w:hAnsi="Book Antiqua"/>
                <w:i/>
                <w:sz w:val="24"/>
                <w:szCs w:val="24"/>
              </w:rPr>
              <w:t>Principles of Mathematics 12</w:t>
            </w:r>
          </w:p>
        </w:tc>
      </w:tr>
    </w:tbl>
    <w:p w:rsidR="000B70FA" w:rsidRPr="000B70FA" w:rsidRDefault="000B70FA" w:rsidP="000B70FA">
      <w:pPr>
        <w:rPr>
          <w:rFonts w:ascii="Book Antiqua" w:hAnsi="Book Antiqua" w:cs="Arial"/>
        </w:rPr>
      </w:pPr>
      <w:r w:rsidRPr="000B70FA">
        <w:rPr>
          <w:rFonts w:ascii="Book Antiqua" w:hAnsi="Book Antiqua" w:cs="Arial"/>
          <w:b/>
        </w:rPr>
        <w:t>Prerequisite:</w:t>
      </w:r>
      <w:r w:rsidRPr="000B70FA">
        <w:rPr>
          <w:rFonts w:ascii="Book Antiqua" w:hAnsi="Book Antiqua" w:cs="Arial"/>
        </w:rPr>
        <w:t xml:space="preserve"> Math </w:t>
      </w:r>
      <w:r>
        <w:rPr>
          <w:rFonts w:ascii="Book Antiqua" w:hAnsi="Book Antiqua" w:cs="Arial"/>
        </w:rPr>
        <w:t>20-1 or Math 2</w:t>
      </w:r>
      <w:r w:rsidRPr="000B70FA">
        <w:rPr>
          <w:rFonts w:ascii="Book Antiqua" w:hAnsi="Book Antiqua" w:cs="Arial"/>
        </w:rPr>
        <w:t>0-2</w:t>
      </w:r>
    </w:p>
    <w:p w:rsidR="000B70FA" w:rsidRPr="000B70FA" w:rsidRDefault="000B70FA" w:rsidP="000B70FA">
      <w:pPr>
        <w:rPr>
          <w:rFonts w:ascii="Book Antiqua" w:hAnsi="Book Antiqua" w:cs="Arial"/>
        </w:rPr>
      </w:pPr>
      <w:r w:rsidRPr="000B70FA">
        <w:rPr>
          <w:rFonts w:ascii="Book Antiqua" w:hAnsi="Book Antiqua" w:cs="Arial"/>
          <w:b/>
        </w:rPr>
        <w:t>Recommended:</w:t>
      </w:r>
      <w:r w:rsidRPr="000B70FA">
        <w:rPr>
          <w:rFonts w:ascii="Book Antiqua" w:hAnsi="Book Antiqua" w:cs="Arial"/>
        </w:rPr>
        <w:t xml:space="preserve">  50% or greater in Math 20-1 or Math 20-2</w:t>
      </w:r>
    </w:p>
    <w:p w:rsidR="00E84DE0" w:rsidRPr="000B70FA" w:rsidRDefault="00E84DE0" w:rsidP="000B70FA">
      <w:pPr>
        <w:rPr>
          <w:rFonts w:ascii="Book Antiqua" w:hAnsi="Book Antiqua"/>
          <w:sz w:val="22"/>
          <w:szCs w:val="22"/>
        </w:rPr>
      </w:pPr>
      <w:r w:rsidRPr="000B70FA">
        <w:rPr>
          <w:rFonts w:ascii="Book Antiqua" w:hAnsi="Book Antiqua"/>
          <w:noProof/>
          <w:sz w:val="22"/>
          <w:szCs w:val="22"/>
        </w:rPr>
        <w:pict>
          <v:line id="_x0000_s1039" style="position:absolute;z-index:251658240" from="-9.8pt,8.65pt" to="557.2pt,8.65pt" strokeweight="4.5pt">
            <v:stroke linestyle="thickThin"/>
          </v:line>
        </w:pict>
      </w:r>
    </w:p>
    <w:p w:rsidR="00CA0C6D" w:rsidRPr="00CA0C6D" w:rsidRDefault="00CA0C6D" w:rsidP="00CA0C6D">
      <w:pPr>
        <w:autoSpaceDE w:val="0"/>
        <w:autoSpaceDN w:val="0"/>
        <w:adjustRightInd w:val="0"/>
        <w:rPr>
          <w:rFonts w:ascii="Book Antiqua" w:hAnsi="Book Antiqua" w:cs="Arial"/>
          <w:sz w:val="22"/>
          <w:szCs w:val="22"/>
        </w:rPr>
      </w:pPr>
      <w:r w:rsidRPr="00CA0C6D">
        <w:rPr>
          <w:rFonts w:ascii="Book Antiqua" w:hAnsi="Book Antiqua" w:cs="Arial"/>
          <w:sz w:val="22"/>
          <w:szCs w:val="22"/>
        </w:rPr>
        <w:t xml:space="preserve">The goal of the course is to provide prerequisite attitudes, knowledge, skills and understandings for success in future math courses then eventually for specific post-secondary programs or direct entry into the work force.  The course will provide students with mathematical understandings and critical-thinking skills.  The focus of student learning will be on developing a conceptual and procedural understanding of mathematics. </w:t>
      </w:r>
    </w:p>
    <w:p w:rsidR="00CA0C6D" w:rsidRPr="00CA0C6D" w:rsidRDefault="00CA0C6D" w:rsidP="00CA0C6D">
      <w:pPr>
        <w:autoSpaceDE w:val="0"/>
        <w:autoSpaceDN w:val="0"/>
        <w:adjustRightInd w:val="0"/>
        <w:rPr>
          <w:rFonts w:ascii="Book Antiqua" w:hAnsi="Book Antiqua" w:cs="Arial"/>
          <w:sz w:val="22"/>
          <w:szCs w:val="22"/>
        </w:rPr>
      </w:pPr>
    </w:p>
    <w:p w:rsidR="00CA0C6D" w:rsidRDefault="00CA0C6D" w:rsidP="00CA0C6D">
      <w:pPr>
        <w:tabs>
          <w:tab w:val="left" w:pos="360"/>
        </w:tabs>
        <w:rPr>
          <w:rFonts w:ascii="Book Antiqua" w:hAnsi="Book Antiqua" w:cs="Arial"/>
          <w:sz w:val="22"/>
          <w:szCs w:val="22"/>
        </w:rPr>
      </w:pPr>
      <w:r w:rsidRPr="00CA0C6D">
        <w:rPr>
          <w:rFonts w:ascii="Book Antiqua" w:hAnsi="Book Antiqua" w:cs="Arial"/>
          <w:sz w:val="22"/>
          <w:szCs w:val="22"/>
        </w:rPr>
        <w:t xml:space="preserve">Math 30-2 is designed for students who are interested in careers that require a university or college program.  This course will provide students with both mathematical reasoning and critical-thinking skills.  </w:t>
      </w:r>
    </w:p>
    <w:p w:rsidR="000B70FA" w:rsidRDefault="000B70FA" w:rsidP="00CA0C6D">
      <w:pPr>
        <w:tabs>
          <w:tab w:val="left" w:pos="360"/>
        </w:tabs>
        <w:rPr>
          <w:rFonts w:ascii="Book Antiqua" w:hAnsi="Book Antiqua" w:cs="Arial"/>
          <w:sz w:val="22"/>
          <w:szCs w:val="22"/>
        </w:rPr>
      </w:pPr>
    </w:p>
    <w:p w:rsidR="000B70FA" w:rsidRPr="000B70FA" w:rsidRDefault="000B70FA" w:rsidP="000B70FA">
      <w:pPr>
        <w:autoSpaceDE w:val="0"/>
        <w:autoSpaceDN w:val="0"/>
        <w:adjustRightInd w:val="0"/>
        <w:rPr>
          <w:rFonts w:ascii="Book Antiqua" w:hAnsi="Book Antiqua" w:cs="Arial"/>
          <w:sz w:val="22"/>
          <w:szCs w:val="22"/>
        </w:rPr>
      </w:pPr>
      <w:r w:rsidRPr="000B70FA">
        <w:rPr>
          <w:rFonts w:ascii="Book Antiqua" w:hAnsi="Book Antiqua" w:cs="Arial"/>
          <w:sz w:val="22"/>
          <w:szCs w:val="22"/>
        </w:rPr>
        <w:t>The main goals of mathematics education are to prepare students to:</w:t>
      </w:r>
    </w:p>
    <w:p w:rsidR="00E84DE0" w:rsidRDefault="000B70FA" w:rsidP="000B70FA">
      <w:pPr>
        <w:autoSpaceDE w:val="0"/>
        <w:autoSpaceDN w:val="0"/>
        <w:adjustRightInd w:val="0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• solve problems</w:t>
      </w:r>
      <w:r w:rsidRPr="000B70FA">
        <w:rPr>
          <w:rFonts w:ascii="Book Antiqua" w:hAnsi="Book Antiqua" w:cs="Arial"/>
          <w:sz w:val="22"/>
          <w:szCs w:val="22"/>
        </w:rPr>
        <w:t xml:space="preserve">• communicate and reason mathematically• make connections between mathematics and its </w:t>
      </w:r>
      <w:r>
        <w:rPr>
          <w:rFonts w:ascii="Book Antiqua" w:hAnsi="Book Antiqua" w:cs="Arial"/>
          <w:sz w:val="22"/>
          <w:szCs w:val="22"/>
        </w:rPr>
        <w:t>applications</w:t>
      </w:r>
      <w:r w:rsidRPr="000B70FA">
        <w:rPr>
          <w:rFonts w:ascii="Book Antiqua" w:hAnsi="Book Antiqua" w:cs="Arial"/>
          <w:sz w:val="22"/>
          <w:szCs w:val="22"/>
        </w:rPr>
        <w:t>•</w:t>
      </w:r>
      <w:r>
        <w:rPr>
          <w:rFonts w:ascii="Book Antiqua" w:hAnsi="Book Antiqua" w:cs="Arial"/>
          <w:sz w:val="22"/>
          <w:szCs w:val="22"/>
        </w:rPr>
        <w:t xml:space="preserve"> become mathematically literate</w:t>
      </w:r>
      <w:r w:rsidRPr="000B70FA">
        <w:rPr>
          <w:rFonts w:ascii="Book Antiqua" w:hAnsi="Book Antiqua" w:cs="Arial"/>
          <w:sz w:val="22"/>
          <w:szCs w:val="22"/>
        </w:rPr>
        <w:t>• a</w:t>
      </w:r>
      <w:r>
        <w:rPr>
          <w:rFonts w:ascii="Book Antiqua" w:hAnsi="Book Antiqua" w:cs="Arial"/>
          <w:sz w:val="22"/>
          <w:szCs w:val="22"/>
        </w:rPr>
        <w:t>ppreciate and value mathematics</w:t>
      </w:r>
      <w:r w:rsidRPr="000B70FA">
        <w:rPr>
          <w:rFonts w:ascii="Book Antiqua" w:hAnsi="Book Antiqua" w:cs="Arial"/>
          <w:sz w:val="22"/>
          <w:szCs w:val="22"/>
        </w:rPr>
        <w:t>• make informed decisions as contributors to society.</w:t>
      </w:r>
    </w:p>
    <w:p w:rsidR="000B70FA" w:rsidRPr="000B70FA" w:rsidRDefault="000B70FA" w:rsidP="000B70FA">
      <w:pPr>
        <w:autoSpaceDE w:val="0"/>
        <w:autoSpaceDN w:val="0"/>
        <w:adjustRightInd w:val="0"/>
        <w:rPr>
          <w:rFonts w:ascii="Book Antiqua" w:hAnsi="Book Antiqua" w:cs="Arial"/>
          <w:sz w:val="22"/>
          <w:szCs w:val="22"/>
        </w:rPr>
      </w:pPr>
    </w:p>
    <w:p w:rsidR="00D9372C" w:rsidRPr="00CA0C6D" w:rsidRDefault="00D9372C" w:rsidP="00E84DE0">
      <w:pPr>
        <w:rPr>
          <w:rFonts w:ascii="Book Antiqua" w:hAnsi="Book Antiqua"/>
          <w:sz w:val="24"/>
          <w:szCs w:val="24"/>
          <w:u w:val="single"/>
        </w:rPr>
      </w:pPr>
      <w:r w:rsidRPr="00CA0C6D">
        <w:rPr>
          <w:rFonts w:ascii="Book Antiqua" w:hAnsi="Book Antiqua"/>
          <w:sz w:val="24"/>
          <w:szCs w:val="24"/>
          <w:u w:val="single"/>
        </w:rPr>
        <w:tab/>
        <w:t>Topic</w:t>
      </w:r>
      <w:r w:rsidRPr="00CA0C6D">
        <w:rPr>
          <w:rFonts w:ascii="Book Antiqua" w:hAnsi="Book Antiqua"/>
          <w:sz w:val="24"/>
          <w:szCs w:val="24"/>
          <w:u w:val="single"/>
        </w:rPr>
        <w:tab/>
      </w:r>
      <w:r w:rsidRPr="00CA0C6D">
        <w:rPr>
          <w:rFonts w:ascii="Book Antiqua" w:hAnsi="Book Antiqua"/>
          <w:sz w:val="24"/>
          <w:szCs w:val="24"/>
          <w:u w:val="single"/>
        </w:rPr>
        <w:tab/>
      </w:r>
      <w:r w:rsidRPr="00CA0C6D">
        <w:rPr>
          <w:rFonts w:ascii="Book Antiqua" w:hAnsi="Book Antiqua"/>
          <w:sz w:val="24"/>
          <w:szCs w:val="24"/>
          <w:u w:val="single"/>
        </w:rPr>
        <w:tab/>
      </w:r>
      <w:r w:rsidRPr="00CA0C6D">
        <w:rPr>
          <w:rFonts w:ascii="Book Antiqua" w:hAnsi="Book Antiqua"/>
          <w:sz w:val="24"/>
          <w:szCs w:val="24"/>
          <w:u w:val="single"/>
        </w:rPr>
        <w:tab/>
      </w:r>
      <w:r w:rsidRPr="00CA0C6D">
        <w:rPr>
          <w:rFonts w:ascii="Book Antiqua" w:hAnsi="Book Antiqua"/>
          <w:sz w:val="24"/>
          <w:szCs w:val="24"/>
          <w:u w:val="single"/>
        </w:rPr>
        <w:tab/>
      </w:r>
      <w:r w:rsidRPr="00CA0C6D">
        <w:rPr>
          <w:rFonts w:ascii="Book Antiqua" w:hAnsi="Book Antiqua"/>
          <w:sz w:val="24"/>
          <w:szCs w:val="24"/>
          <w:u w:val="single"/>
        </w:rPr>
        <w:tab/>
      </w:r>
      <w:r w:rsidRPr="00CA0C6D">
        <w:rPr>
          <w:rFonts w:ascii="Book Antiqua" w:hAnsi="Book Antiqua"/>
          <w:sz w:val="24"/>
          <w:szCs w:val="24"/>
          <w:u w:val="single"/>
        </w:rPr>
        <w:tab/>
      </w:r>
      <w:r w:rsidRPr="00CA0C6D">
        <w:rPr>
          <w:rFonts w:ascii="Book Antiqua" w:hAnsi="Book Antiqua"/>
          <w:sz w:val="24"/>
          <w:szCs w:val="24"/>
          <w:u w:val="single"/>
        </w:rPr>
        <w:tab/>
      </w:r>
      <w:r w:rsidR="00CA0C6D">
        <w:rPr>
          <w:rFonts w:ascii="Book Antiqua" w:hAnsi="Book Antiqua"/>
          <w:sz w:val="24"/>
          <w:szCs w:val="24"/>
          <w:u w:val="single"/>
        </w:rPr>
        <w:t xml:space="preserve">Approximate Days                             </w:t>
      </w:r>
      <w:r w:rsidR="00CA0C6D" w:rsidRPr="00CA0C6D">
        <w:rPr>
          <w:rFonts w:ascii="Book Antiqua" w:hAnsi="Book Antiqua"/>
          <w:color w:val="FFFFFF" w:themeColor="background1"/>
          <w:sz w:val="24"/>
          <w:szCs w:val="24"/>
          <w:u w:val="single"/>
        </w:rPr>
        <w:t>.</w:t>
      </w:r>
    </w:p>
    <w:p w:rsidR="00CA0C6D" w:rsidRPr="00CA0C6D" w:rsidRDefault="00CA0C6D" w:rsidP="00CA0C6D">
      <w:pPr>
        <w:numPr>
          <w:ilvl w:val="0"/>
          <w:numId w:val="23"/>
        </w:numPr>
        <w:rPr>
          <w:rFonts w:ascii="Book Antiqua" w:hAnsi="Book Antiqua" w:cs="Arial"/>
          <w:sz w:val="24"/>
          <w:szCs w:val="24"/>
        </w:rPr>
      </w:pPr>
      <w:r w:rsidRPr="00CA0C6D">
        <w:rPr>
          <w:rFonts w:ascii="Book Antiqua" w:hAnsi="Book Antiqua" w:cs="Arial"/>
          <w:sz w:val="24"/>
          <w:szCs w:val="24"/>
        </w:rPr>
        <w:t>Set Theory</w:t>
      </w:r>
      <w:r w:rsidRPr="00CA0C6D">
        <w:rPr>
          <w:rFonts w:ascii="Book Antiqua" w:hAnsi="Book Antiqua" w:cs="Arial"/>
          <w:sz w:val="24"/>
          <w:szCs w:val="24"/>
        </w:rPr>
        <w:tab/>
      </w:r>
      <w:r w:rsidRPr="00CA0C6D">
        <w:rPr>
          <w:rFonts w:ascii="Book Antiqua" w:hAnsi="Book Antiqua" w:cs="Arial"/>
          <w:sz w:val="24"/>
          <w:szCs w:val="24"/>
        </w:rPr>
        <w:tab/>
      </w:r>
      <w:r w:rsidRPr="00CA0C6D">
        <w:rPr>
          <w:rFonts w:ascii="Book Antiqua" w:hAnsi="Book Antiqua" w:cs="Arial"/>
          <w:sz w:val="24"/>
          <w:szCs w:val="24"/>
        </w:rPr>
        <w:tab/>
      </w:r>
      <w:r w:rsidRPr="00CA0C6D">
        <w:rPr>
          <w:rFonts w:ascii="Book Antiqua" w:hAnsi="Book Antiqua" w:cs="Arial"/>
          <w:sz w:val="24"/>
          <w:szCs w:val="24"/>
        </w:rPr>
        <w:tab/>
      </w:r>
      <w:r w:rsidRPr="00CA0C6D">
        <w:rPr>
          <w:rFonts w:ascii="Book Antiqua" w:hAnsi="Book Antiqua" w:cs="Arial"/>
          <w:sz w:val="24"/>
          <w:szCs w:val="24"/>
        </w:rPr>
        <w:tab/>
      </w:r>
      <w:r w:rsidRPr="00CA0C6D">
        <w:rPr>
          <w:rFonts w:ascii="Book Antiqua" w:hAnsi="Book Antiqua" w:cs="Arial"/>
          <w:sz w:val="24"/>
          <w:szCs w:val="24"/>
        </w:rPr>
        <w:tab/>
      </w:r>
      <w:r w:rsidRPr="00CA0C6D">
        <w:rPr>
          <w:rFonts w:ascii="Book Antiqua" w:hAnsi="Book Antiqua" w:cs="Arial"/>
          <w:sz w:val="24"/>
          <w:szCs w:val="24"/>
        </w:rPr>
        <w:tab/>
      </w:r>
      <w:r w:rsidRPr="00CA0C6D">
        <w:rPr>
          <w:rFonts w:ascii="Book Antiqua" w:hAnsi="Book Antiqua" w:cs="Arial"/>
          <w:sz w:val="24"/>
          <w:szCs w:val="24"/>
        </w:rPr>
        <w:tab/>
        <w:t>8 days</w:t>
      </w:r>
    </w:p>
    <w:p w:rsidR="00CA0C6D" w:rsidRPr="00CA0C6D" w:rsidRDefault="00CA0C6D" w:rsidP="00CA0C6D">
      <w:pPr>
        <w:numPr>
          <w:ilvl w:val="0"/>
          <w:numId w:val="23"/>
        </w:numPr>
        <w:rPr>
          <w:rFonts w:ascii="Book Antiqua" w:hAnsi="Book Antiqua" w:cs="Arial"/>
          <w:sz w:val="24"/>
          <w:szCs w:val="24"/>
        </w:rPr>
      </w:pPr>
      <w:r w:rsidRPr="00CA0C6D">
        <w:rPr>
          <w:rFonts w:ascii="Book Antiqua" w:hAnsi="Book Antiqua" w:cs="Arial"/>
          <w:sz w:val="24"/>
          <w:szCs w:val="24"/>
        </w:rPr>
        <w:t>Counting Methods</w:t>
      </w:r>
      <w:r w:rsidRPr="00CA0C6D">
        <w:rPr>
          <w:rFonts w:ascii="Book Antiqua" w:hAnsi="Book Antiqua" w:cs="Arial"/>
          <w:sz w:val="24"/>
          <w:szCs w:val="24"/>
        </w:rPr>
        <w:tab/>
      </w:r>
      <w:r w:rsidRPr="00CA0C6D">
        <w:rPr>
          <w:rFonts w:ascii="Book Antiqua" w:hAnsi="Book Antiqua" w:cs="Arial"/>
          <w:sz w:val="24"/>
          <w:szCs w:val="24"/>
        </w:rPr>
        <w:tab/>
      </w:r>
      <w:r w:rsidRPr="00CA0C6D">
        <w:rPr>
          <w:rFonts w:ascii="Book Antiqua" w:hAnsi="Book Antiqua" w:cs="Arial"/>
          <w:sz w:val="24"/>
          <w:szCs w:val="24"/>
        </w:rPr>
        <w:tab/>
      </w:r>
      <w:r w:rsidRPr="00CA0C6D">
        <w:rPr>
          <w:rFonts w:ascii="Book Antiqua" w:hAnsi="Book Antiqua" w:cs="Arial"/>
          <w:sz w:val="24"/>
          <w:szCs w:val="24"/>
        </w:rPr>
        <w:tab/>
      </w:r>
      <w:r w:rsidRPr="00CA0C6D">
        <w:rPr>
          <w:rFonts w:ascii="Book Antiqua" w:hAnsi="Book Antiqua" w:cs="Arial"/>
          <w:sz w:val="24"/>
          <w:szCs w:val="24"/>
        </w:rPr>
        <w:tab/>
      </w:r>
      <w:r w:rsidRPr="00CA0C6D">
        <w:rPr>
          <w:rFonts w:ascii="Book Antiqua" w:hAnsi="Book Antiqua" w:cs="Arial"/>
          <w:sz w:val="24"/>
          <w:szCs w:val="24"/>
        </w:rPr>
        <w:tab/>
      </w:r>
      <w:r w:rsidRPr="00CA0C6D">
        <w:rPr>
          <w:rFonts w:ascii="Book Antiqua" w:hAnsi="Book Antiqua" w:cs="Arial"/>
          <w:sz w:val="24"/>
          <w:szCs w:val="24"/>
        </w:rPr>
        <w:tab/>
        <w:t>10 days</w:t>
      </w:r>
    </w:p>
    <w:p w:rsidR="00CA0C6D" w:rsidRPr="00CA0C6D" w:rsidRDefault="00CA0C6D" w:rsidP="00CA0C6D">
      <w:pPr>
        <w:numPr>
          <w:ilvl w:val="0"/>
          <w:numId w:val="23"/>
        </w:numPr>
        <w:rPr>
          <w:rFonts w:ascii="Book Antiqua" w:hAnsi="Book Antiqua" w:cs="Arial"/>
          <w:sz w:val="24"/>
          <w:szCs w:val="24"/>
        </w:rPr>
      </w:pPr>
      <w:r w:rsidRPr="00CA0C6D">
        <w:rPr>
          <w:rFonts w:ascii="Book Antiqua" w:hAnsi="Book Antiqua" w:cs="Arial"/>
          <w:sz w:val="24"/>
          <w:szCs w:val="24"/>
        </w:rPr>
        <w:t>Probability</w:t>
      </w:r>
      <w:r w:rsidRPr="00CA0C6D">
        <w:rPr>
          <w:rFonts w:ascii="Book Antiqua" w:hAnsi="Book Antiqua" w:cs="Arial"/>
          <w:sz w:val="24"/>
          <w:szCs w:val="24"/>
        </w:rPr>
        <w:tab/>
      </w:r>
      <w:r w:rsidRPr="00CA0C6D">
        <w:rPr>
          <w:rFonts w:ascii="Book Antiqua" w:hAnsi="Book Antiqua" w:cs="Arial"/>
          <w:sz w:val="24"/>
          <w:szCs w:val="24"/>
        </w:rPr>
        <w:tab/>
      </w:r>
      <w:r w:rsidRPr="00CA0C6D">
        <w:rPr>
          <w:rFonts w:ascii="Book Antiqua" w:hAnsi="Book Antiqua" w:cs="Arial"/>
          <w:sz w:val="24"/>
          <w:szCs w:val="24"/>
        </w:rPr>
        <w:tab/>
      </w:r>
      <w:r w:rsidRPr="00CA0C6D">
        <w:rPr>
          <w:rFonts w:ascii="Book Antiqua" w:hAnsi="Book Antiqua" w:cs="Arial"/>
          <w:sz w:val="24"/>
          <w:szCs w:val="24"/>
        </w:rPr>
        <w:tab/>
      </w:r>
      <w:r w:rsidRPr="00CA0C6D">
        <w:rPr>
          <w:rFonts w:ascii="Book Antiqua" w:hAnsi="Book Antiqua" w:cs="Arial"/>
          <w:sz w:val="24"/>
          <w:szCs w:val="24"/>
        </w:rPr>
        <w:tab/>
      </w:r>
      <w:r w:rsidRPr="00CA0C6D">
        <w:rPr>
          <w:rFonts w:ascii="Book Antiqua" w:hAnsi="Book Antiqua" w:cs="Arial"/>
          <w:sz w:val="24"/>
          <w:szCs w:val="24"/>
        </w:rPr>
        <w:tab/>
      </w:r>
      <w:r w:rsidRPr="00CA0C6D">
        <w:rPr>
          <w:rFonts w:ascii="Book Antiqua" w:hAnsi="Book Antiqua" w:cs="Arial"/>
          <w:sz w:val="24"/>
          <w:szCs w:val="24"/>
        </w:rPr>
        <w:tab/>
      </w:r>
      <w:r w:rsidRPr="00CA0C6D">
        <w:rPr>
          <w:rFonts w:ascii="Book Antiqua" w:hAnsi="Book Antiqua" w:cs="Arial"/>
          <w:sz w:val="24"/>
          <w:szCs w:val="24"/>
        </w:rPr>
        <w:tab/>
        <w:t>9 days</w:t>
      </w:r>
    </w:p>
    <w:p w:rsidR="00CA0C6D" w:rsidRPr="00CA0C6D" w:rsidRDefault="00CA0C6D" w:rsidP="00CA0C6D">
      <w:pPr>
        <w:numPr>
          <w:ilvl w:val="0"/>
          <w:numId w:val="23"/>
        </w:numPr>
        <w:rPr>
          <w:rFonts w:ascii="Book Antiqua" w:hAnsi="Book Antiqua" w:cs="Arial"/>
          <w:sz w:val="24"/>
          <w:szCs w:val="24"/>
        </w:rPr>
      </w:pPr>
      <w:r w:rsidRPr="00CA0C6D">
        <w:rPr>
          <w:rFonts w:ascii="Book Antiqua" w:hAnsi="Book Antiqua" w:cs="Arial"/>
          <w:sz w:val="24"/>
          <w:szCs w:val="24"/>
        </w:rPr>
        <w:t>Rational Expressions and Equations</w:t>
      </w:r>
      <w:r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 w:cs="Arial"/>
          <w:sz w:val="24"/>
          <w:szCs w:val="24"/>
        </w:rPr>
        <w:tab/>
      </w:r>
      <w:r w:rsidRPr="00CA0C6D">
        <w:rPr>
          <w:rFonts w:ascii="Book Antiqua" w:hAnsi="Book Antiqua" w:cs="Arial"/>
          <w:sz w:val="24"/>
          <w:szCs w:val="24"/>
        </w:rPr>
        <w:t>11 days</w:t>
      </w:r>
    </w:p>
    <w:p w:rsidR="00CA0C6D" w:rsidRPr="00CA0C6D" w:rsidRDefault="00CA0C6D" w:rsidP="00CA0C6D">
      <w:pPr>
        <w:numPr>
          <w:ilvl w:val="0"/>
          <w:numId w:val="23"/>
        </w:numPr>
        <w:rPr>
          <w:rFonts w:ascii="Book Antiqua" w:hAnsi="Book Antiqua" w:cs="Arial"/>
          <w:sz w:val="24"/>
          <w:szCs w:val="24"/>
        </w:rPr>
      </w:pPr>
      <w:r w:rsidRPr="00CA0C6D">
        <w:rPr>
          <w:rFonts w:ascii="Book Antiqua" w:hAnsi="Book Antiqua" w:cs="Arial"/>
          <w:sz w:val="24"/>
          <w:szCs w:val="24"/>
        </w:rPr>
        <w:t>Polynomial Functions</w:t>
      </w:r>
      <w:r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 w:cs="Arial"/>
          <w:sz w:val="24"/>
          <w:szCs w:val="24"/>
        </w:rPr>
        <w:tab/>
      </w:r>
      <w:r w:rsidRPr="00CA0C6D">
        <w:rPr>
          <w:rFonts w:ascii="Book Antiqua" w:hAnsi="Book Antiqua" w:cs="Arial"/>
          <w:sz w:val="24"/>
          <w:szCs w:val="24"/>
        </w:rPr>
        <w:t>11 days</w:t>
      </w:r>
    </w:p>
    <w:p w:rsidR="00CA0C6D" w:rsidRPr="00CA0C6D" w:rsidRDefault="00CA0C6D" w:rsidP="00CA0C6D">
      <w:pPr>
        <w:numPr>
          <w:ilvl w:val="0"/>
          <w:numId w:val="23"/>
        </w:numPr>
        <w:rPr>
          <w:rFonts w:ascii="Book Antiqua" w:hAnsi="Book Antiqua" w:cs="Arial"/>
          <w:sz w:val="24"/>
          <w:szCs w:val="24"/>
        </w:rPr>
      </w:pPr>
      <w:r w:rsidRPr="00CA0C6D">
        <w:rPr>
          <w:rFonts w:ascii="Book Antiqua" w:hAnsi="Book Antiqua" w:cs="Arial"/>
          <w:sz w:val="24"/>
          <w:szCs w:val="24"/>
        </w:rPr>
        <w:t>Exponential Functions</w:t>
      </w:r>
      <w:r w:rsidRPr="00CA0C6D">
        <w:rPr>
          <w:rFonts w:ascii="Book Antiqua" w:hAnsi="Book Antiqua" w:cs="Arial"/>
          <w:sz w:val="24"/>
          <w:szCs w:val="24"/>
        </w:rPr>
        <w:tab/>
      </w:r>
      <w:r w:rsidRPr="00CA0C6D">
        <w:rPr>
          <w:rFonts w:ascii="Book Antiqua" w:hAnsi="Book Antiqua" w:cs="Arial"/>
          <w:sz w:val="24"/>
          <w:szCs w:val="24"/>
        </w:rPr>
        <w:tab/>
      </w:r>
      <w:r w:rsidRPr="00CA0C6D">
        <w:rPr>
          <w:rFonts w:ascii="Book Antiqua" w:hAnsi="Book Antiqua" w:cs="Arial"/>
          <w:sz w:val="24"/>
          <w:szCs w:val="24"/>
        </w:rPr>
        <w:tab/>
      </w:r>
      <w:r w:rsidRPr="00CA0C6D">
        <w:rPr>
          <w:rFonts w:ascii="Book Antiqua" w:hAnsi="Book Antiqua" w:cs="Arial"/>
          <w:sz w:val="24"/>
          <w:szCs w:val="24"/>
        </w:rPr>
        <w:tab/>
      </w:r>
      <w:r w:rsidRPr="00CA0C6D">
        <w:rPr>
          <w:rFonts w:ascii="Book Antiqua" w:hAnsi="Book Antiqua" w:cs="Arial"/>
          <w:sz w:val="24"/>
          <w:szCs w:val="24"/>
        </w:rPr>
        <w:tab/>
      </w:r>
      <w:r w:rsidRPr="00CA0C6D">
        <w:rPr>
          <w:rFonts w:ascii="Book Antiqua" w:hAnsi="Book Antiqua" w:cs="Arial"/>
          <w:sz w:val="24"/>
          <w:szCs w:val="24"/>
        </w:rPr>
        <w:tab/>
        <w:t>10 days</w:t>
      </w:r>
    </w:p>
    <w:p w:rsidR="00CA0C6D" w:rsidRPr="00CA0C6D" w:rsidRDefault="00CA0C6D" w:rsidP="00CA0C6D">
      <w:pPr>
        <w:numPr>
          <w:ilvl w:val="0"/>
          <w:numId w:val="23"/>
        </w:numPr>
        <w:rPr>
          <w:rFonts w:ascii="Book Antiqua" w:hAnsi="Book Antiqua" w:cs="Arial"/>
          <w:sz w:val="24"/>
          <w:szCs w:val="24"/>
        </w:rPr>
      </w:pPr>
      <w:r w:rsidRPr="00CA0C6D">
        <w:rPr>
          <w:rFonts w:ascii="Book Antiqua" w:hAnsi="Book Antiqua" w:cs="Arial"/>
          <w:sz w:val="24"/>
          <w:szCs w:val="24"/>
        </w:rPr>
        <w:t>Logarithmic Functions</w:t>
      </w:r>
      <w:r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 w:cs="Arial"/>
          <w:sz w:val="24"/>
          <w:szCs w:val="24"/>
        </w:rPr>
        <w:tab/>
      </w:r>
      <w:r w:rsidRPr="00CA0C6D">
        <w:rPr>
          <w:rFonts w:ascii="Book Antiqua" w:hAnsi="Book Antiqua" w:cs="Arial"/>
          <w:sz w:val="24"/>
          <w:szCs w:val="24"/>
        </w:rPr>
        <w:t>11 days</w:t>
      </w:r>
    </w:p>
    <w:p w:rsidR="00E84DE0" w:rsidRPr="000B70FA" w:rsidRDefault="00CA0C6D" w:rsidP="000B70FA">
      <w:pPr>
        <w:numPr>
          <w:ilvl w:val="0"/>
          <w:numId w:val="23"/>
        </w:numPr>
        <w:rPr>
          <w:rFonts w:ascii="Book Antiqua" w:hAnsi="Book Antiqua" w:cs="Arial"/>
          <w:sz w:val="24"/>
          <w:szCs w:val="24"/>
        </w:rPr>
      </w:pPr>
      <w:r w:rsidRPr="00CA0C6D">
        <w:rPr>
          <w:rFonts w:ascii="Book Antiqua" w:hAnsi="Book Antiqua" w:cs="Arial"/>
          <w:sz w:val="24"/>
          <w:szCs w:val="24"/>
        </w:rPr>
        <w:t>Sinusoidal Functions</w:t>
      </w:r>
      <w:r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 w:cs="Arial"/>
          <w:sz w:val="24"/>
          <w:szCs w:val="24"/>
        </w:rPr>
        <w:tab/>
      </w:r>
      <w:r w:rsidRPr="00CA0C6D">
        <w:rPr>
          <w:rFonts w:ascii="Book Antiqua" w:hAnsi="Book Antiqua" w:cs="Arial"/>
          <w:sz w:val="24"/>
          <w:szCs w:val="24"/>
        </w:rPr>
        <w:t>8 days</w:t>
      </w:r>
      <w:r w:rsidR="0080350F" w:rsidRPr="000B70FA">
        <w:rPr>
          <w:rFonts w:ascii="Book Antiqua" w:hAnsi="Book Antiqua"/>
          <w:sz w:val="24"/>
          <w:szCs w:val="24"/>
        </w:rPr>
        <w:tab/>
      </w:r>
      <w:r w:rsidR="0080350F" w:rsidRPr="000B70FA">
        <w:rPr>
          <w:rFonts w:ascii="Book Antiqua" w:hAnsi="Book Antiqua"/>
          <w:sz w:val="24"/>
          <w:szCs w:val="24"/>
        </w:rPr>
        <w:tab/>
      </w:r>
      <w:r w:rsidR="0080350F" w:rsidRPr="000B70FA">
        <w:rPr>
          <w:rFonts w:ascii="Book Antiqua" w:hAnsi="Book Antiqua"/>
          <w:sz w:val="24"/>
          <w:szCs w:val="24"/>
        </w:rPr>
        <w:tab/>
      </w:r>
      <w:r w:rsidR="0080350F" w:rsidRPr="000B70FA">
        <w:rPr>
          <w:rFonts w:ascii="Book Antiqua" w:hAnsi="Book Antiqua"/>
          <w:sz w:val="24"/>
          <w:szCs w:val="24"/>
        </w:rPr>
        <w:tab/>
      </w:r>
      <w:r w:rsidR="0080350F" w:rsidRPr="000B70FA">
        <w:rPr>
          <w:rFonts w:ascii="Book Antiqua" w:hAnsi="Book Antiqua"/>
          <w:sz w:val="24"/>
          <w:szCs w:val="24"/>
        </w:rPr>
        <w:tab/>
      </w:r>
      <w:r w:rsidR="0080350F" w:rsidRPr="000B70FA">
        <w:rPr>
          <w:rFonts w:ascii="Book Antiqua" w:hAnsi="Book Antiqua"/>
          <w:sz w:val="24"/>
          <w:szCs w:val="24"/>
        </w:rPr>
        <w:tab/>
      </w:r>
      <w:r w:rsidR="0080350F" w:rsidRPr="000B70FA">
        <w:rPr>
          <w:rFonts w:ascii="Book Antiqua" w:hAnsi="Book Antiqua"/>
          <w:sz w:val="24"/>
          <w:szCs w:val="24"/>
        </w:rPr>
        <w:tab/>
      </w:r>
      <w:r w:rsidR="0080350F" w:rsidRPr="000B70FA">
        <w:rPr>
          <w:rFonts w:ascii="Book Antiqua" w:hAnsi="Book Antiqua"/>
          <w:sz w:val="24"/>
          <w:szCs w:val="24"/>
        </w:rPr>
        <w:tab/>
      </w:r>
      <w:r w:rsidR="0080350F" w:rsidRPr="000B70FA">
        <w:rPr>
          <w:rFonts w:ascii="Book Antiqua" w:hAnsi="Book Antiqua"/>
          <w:sz w:val="24"/>
          <w:szCs w:val="24"/>
        </w:rPr>
        <w:tab/>
      </w:r>
      <w:r w:rsidR="0080350F" w:rsidRPr="000B70FA">
        <w:rPr>
          <w:rFonts w:ascii="Book Antiqua" w:hAnsi="Book Antiqua"/>
          <w:sz w:val="24"/>
          <w:szCs w:val="24"/>
        </w:rPr>
        <w:tab/>
      </w:r>
      <w:r w:rsidR="00D9372C" w:rsidRPr="000B70FA">
        <w:rPr>
          <w:rFonts w:ascii="Book Antiqua" w:hAnsi="Book Antiqua"/>
          <w:sz w:val="24"/>
          <w:szCs w:val="24"/>
        </w:rPr>
        <w:tab/>
      </w:r>
      <w:r w:rsidR="0080350F" w:rsidRPr="000B70FA">
        <w:rPr>
          <w:rFonts w:ascii="Book Antiqua" w:hAnsi="Book Antiqua"/>
          <w:sz w:val="24"/>
          <w:szCs w:val="24"/>
        </w:rPr>
        <w:tab/>
      </w:r>
      <w:r w:rsidR="0080350F" w:rsidRPr="000B70FA">
        <w:rPr>
          <w:rFonts w:ascii="Book Antiqua" w:hAnsi="Book Antiqua"/>
          <w:sz w:val="24"/>
          <w:szCs w:val="24"/>
        </w:rPr>
        <w:tab/>
      </w:r>
    </w:p>
    <w:p w:rsidR="00E84DE0" w:rsidRDefault="00E84DE0">
      <w:pPr>
        <w:pStyle w:val="Heading6"/>
        <w:rPr>
          <w:rFonts w:ascii="Book Antiqua" w:hAnsi="Book Antiqua"/>
          <w:szCs w:val="24"/>
        </w:rPr>
      </w:pPr>
    </w:p>
    <w:p w:rsidR="001F6551" w:rsidRPr="00EA769E" w:rsidRDefault="001F6551">
      <w:pPr>
        <w:pStyle w:val="Heading6"/>
        <w:rPr>
          <w:rFonts w:ascii="Book Antiqua" w:hAnsi="Book Antiqua"/>
          <w:szCs w:val="24"/>
        </w:rPr>
      </w:pPr>
      <w:r w:rsidRPr="00EA769E">
        <w:rPr>
          <w:rFonts w:ascii="Book Antiqua" w:hAnsi="Book Antiqua"/>
          <w:szCs w:val="24"/>
        </w:rPr>
        <w:t>EVALUATION</w:t>
      </w:r>
    </w:p>
    <w:p w:rsidR="001F6551" w:rsidRPr="00EA769E" w:rsidRDefault="001F6551">
      <w:pPr>
        <w:pStyle w:val="BodyText2"/>
        <w:jc w:val="both"/>
        <w:rPr>
          <w:rFonts w:ascii="Book Antiqua" w:hAnsi="Book Antiqua"/>
          <w:sz w:val="24"/>
          <w:szCs w:val="24"/>
        </w:rPr>
      </w:pPr>
      <w:r w:rsidRPr="00EA769E">
        <w:rPr>
          <w:rFonts w:ascii="Book Antiqua" w:hAnsi="Book Antiqua"/>
          <w:sz w:val="24"/>
          <w:szCs w:val="24"/>
        </w:rPr>
        <w:t>Your school mark is determined on your ach</w:t>
      </w:r>
      <w:r w:rsidR="00D272E6">
        <w:rPr>
          <w:rFonts w:ascii="Book Antiqua" w:hAnsi="Book Antiqua"/>
          <w:sz w:val="24"/>
          <w:szCs w:val="24"/>
        </w:rPr>
        <w:t>ievement in the above areas.</w:t>
      </w:r>
    </w:p>
    <w:p w:rsidR="00E84DE0" w:rsidRDefault="00E84DE0" w:rsidP="00F7405B">
      <w:pPr>
        <w:tabs>
          <w:tab w:val="left" w:pos="2700"/>
        </w:tabs>
        <w:rPr>
          <w:rFonts w:ascii="Book Antiqua" w:hAnsi="Book Antiqua" w:cs="Arial"/>
          <w:b/>
          <w:bCs/>
          <w:sz w:val="24"/>
          <w:szCs w:val="24"/>
        </w:rPr>
      </w:pPr>
    </w:p>
    <w:p w:rsidR="00F7405B" w:rsidRDefault="00F7405B" w:rsidP="00F7405B">
      <w:pPr>
        <w:tabs>
          <w:tab w:val="left" w:pos="2700"/>
        </w:tabs>
        <w:rPr>
          <w:rFonts w:ascii="Book Antiqua" w:hAnsi="Book Antiqua" w:cs="Arial"/>
          <w:b/>
          <w:bCs/>
          <w:sz w:val="24"/>
          <w:szCs w:val="24"/>
        </w:rPr>
      </w:pPr>
      <w:r w:rsidRPr="00EA769E">
        <w:rPr>
          <w:rFonts w:ascii="Book Antiqua" w:hAnsi="Book Antiqua" w:cs="Arial"/>
          <w:b/>
          <w:bCs/>
          <w:sz w:val="24"/>
          <w:szCs w:val="24"/>
        </w:rPr>
        <w:t>Math Help:</w:t>
      </w:r>
    </w:p>
    <w:p w:rsidR="00E84DE0" w:rsidRPr="00EA769E" w:rsidRDefault="00E84DE0" w:rsidP="00F7405B">
      <w:pPr>
        <w:tabs>
          <w:tab w:val="left" w:pos="2700"/>
        </w:tabs>
        <w:rPr>
          <w:rFonts w:ascii="Book Antiqua" w:hAnsi="Book Antiqua" w:cs="Arial"/>
          <w:b/>
          <w:bCs/>
          <w:sz w:val="24"/>
          <w:szCs w:val="24"/>
        </w:rPr>
      </w:pPr>
    </w:p>
    <w:p w:rsidR="00F7405B" w:rsidRDefault="00F7405B" w:rsidP="00F7405B">
      <w:pPr>
        <w:tabs>
          <w:tab w:val="left" w:pos="2700"/>
        </w:tabs>
        <w:rPr>
          <w:rFonts w:ascii="Book Antiqua" w:hAnsi="Book Antiqua" w:cs="Arial"/>
          <w:sz w:val="24"/>
          <w:szCs w:val="24"/>
        </w:rPr>
      </w:pPr>
      <w:r w:rsidRPr="00EA769E">
        <w:rPr>
          <w:rFonts w:ascii="Book Antiqua" w:hAnsi="Book Antiqua" w:cs="Arial"/>
          <w:sz w:val="24"/>
          <w:szCs w:val="24"/>
        </w:rPr>
        <w:t xml:space="preserve">It is the goal of every teacher to help students succeed in math.  There are a variety of support options available to students including </w:t>
      </w:r>
      <w:smartTag w:uri="urn:schemas-microsoft-com:office:smarttags" w:element="time">
        <w:smartTagPr>
          <w:attr w:name="Hour" w:val="12"/>
          <w:attr w:name="Minute" w:val="0"/>
        </w:smartTagPr>
        <w:r w:rsidRPr="00EA769E">
          <w:rPr>
            <w:rFonts w:ascii="Book Antiqua" w:hAnsi="Book Antiqua" w:cs="Arial"/>
            <w:sz w:val="24"/>
            <w:szCs w:val="24"/>
          </w:rPr>
          <w:t>noon</w:t>
        </w:r>
      </w:smartTag>
      <w:r w:rsidRPr="00EA769E">
        <w:rPr>
          <w:rFonts w:ascii="Book Antiqua" w:hAnsi="Book Antiqua" w:cs="Arial"/>
          <w:sz w:val="24"/>
          <w:szCs w:val="24"/>
        </w:rPr>
        <w:t xml:space="preserve"> hour math assistance, and individual tutors for hire.  Interested students should discuss their needs with their teacher.  </w:t>
      </w:r>
    </w:p>
    <w:p w:rsidR="00E84DE0" w:rsidRDefault="00E84DE0" w:rsidP="00F7405B">
      <w:pPr>
        <w:tabs>
          <w:tab w:val="left" w:pos="2700"/>
        </w:tabs>
        <w:rPr>
          <w:rFonts w:ascii="Book Antiqua" w:hAnsi="Book Antiqua" w:cs="Arial"/>
          <w:sz w:val="24"/>
          <w:szCs w:val="24"/>
        </w:rPr>
      </w:pPr>
    </w:p>
    <w:p w:rsidR="00E84DE0" w:rsidRDefault="00E84DE0" w:rsidP="00F7405B">
      <w:pPr>
        <w:tabs>
          <w:tab w:val="left" w:pos="2700"/>
        </w:tabs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Required Materials:</w:t>
      </w:r>
    </w:p>
    <w:p w:rsidR="00E84DE0" w:rsidRDefault="00E84DE0" w:rsidP="00F7405B">
      <w:pPr>
        <w:tabs>
          <w:tab w:val="left" w:pos="2700"/>
        </w:tabs>
        <w:rPr>
          <w:rFonts w:ascii="Book Antiqua" w:hAnsi="Book Antiqua" w:cs="Arial"/>
          <w:b/>
          <w:sz w:val="24"/>
          <w:szCs w:val="24"/>
        </w:rPr>
      </w:pPr>
    </w:p>
    <w:p w:rsidR="00E84DE0" w:rsidRPr="00E84DE0" w:rsidRDefault="00E84DE0" w:rsidP="00F7405B">
      <w:pPr>
        <w:tabs>
          <w:tab w:val="left" w:pos="2700"/>
        </w:tabs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All students are required to have an Alberta Education approved graphing calculator.  </w:t>
      </w:r>
      <w:r w:rsidR="00CA0C6D">
        <w:rPr>
          <w:rFonts w:ascii="Book Antiqua" w:hAnsi="Book Antiqua" w:cs="Arial"/>
          <w:sz w:val="24"/>
          <w:szCs w:val="24"/>
        </w:rPr>
        <w:t>TI-83 Plus and newer is recommended</w:t>
      </w:r>
      <w:r w:rsidR="000B70FA">
        <w:rPr>
          <w:rFonts w:ascii="Book Antiqua" w:hAnsi="Book Antiqua" w:cs="Arial"/>
          <w:sz w:val="24"/>
          <w:szCs w:val="24"/>
        </w:rPr>
        <w:t>, please keep an extra set of batteries on hand</w:t>
      </w:r>
      <w:r w:rsidR="00CA0C6D">
        <w:rPr>
          <w:rFonts w:ascii="Book Antiqua" w:hAnsi="Book Antiqua" w:cs="Arial"/>
          <w:sz w:val="24"/>
          <w:szCs w:val="24"/>
        </w:rPr>
        <w:t xml:space="preserve">. </w:t>
      </w:r>
      <w:r w:rsidR="00D272E6">
        <w:rPr>
          <w:rFonts w:ascii="Book Antiqua" w:hAnsi="Book Antiqua" w:cs="Arial"/>
          <w:sz w:val="24"/>
          <w:szCs w:val="24"/>
        </w:rPr>
        <w:t>Students should come to class with</w:t>
      </w:r>
      <w:r w:rsidR="00CA0C6D">
        <w:rPr>
          <w:rFonts w:ascii="Book Antiqua" w:hAnsi="Book Antiqua" w:cs="Arial"/>
          <w:sz w:val="24"/>
          <w:szCs w:val="24"/>
        </w:rPr>
        <w:t xml:space="preserve"> plenty of paper and pencils as well as a dedicated math notebook or binder.</w:t>
      </w:r>
    </w:p>
    <w:p w:rsidR="00E84DE0" w:rsidRPr="00E84DE0" w:rsidRDefault="00E84DE0" w:rsidP="00F7405B">
      <w:pPr>
        <w:tabs>
          <w:tab w:val="left" w:pos="2700"/>
        </w:tabs>
        <w:rPr>
          <w:rFonts w:ascii="Book Antiqua" w:hAnsi="Book Antiqua" w:cs="Arial"/>
          <w:b/>
          <w:sz w:val="24"/>
          <w:szCs w:val="24"/>
        </w:rPr>
      </w:pPr>
    </w:p>
    <w:sectPr w:rsidR="00E84DE0" w:rsidRPr="00E84DE0" w:rsidSect="00D9372C">
      <w:pgSz w:w="12240" w:h="15840"/>
      <w:pgMar w:top="720" w:right="450" w:bottom="720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C6D" w:rsidRDefault="00CA0C6D">
      <w:r>
        <w:separator/>
      </w:r>
    </w:p>
  </w:endnote>
  <w:endnote w:type="continuationSeparator" w:id="0">
    <w:p w:rsidR="00CA0C6D" w:rsidRDefault="00CA0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C6D" w:rsidRDefault="00CA0C6D">
      <w:r>
        <w:separator/>
      </w:r>
    </w:p>
  </w:footnote>
  <w:footnote w:type="continuationSeparator" w:id="0">
    <w:p w:rsidR="00CA0C6D" w:rsidRDefault="00CA0C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24A1"/>
    <w:multiLevelType w:val="hybridMultilevel"/>
    <w:tmpl w:val="A56CB8D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FD3F92"/>
    <w:multiLevelType w:val="singleLevel"/>
    <w:tmpl w:val="8A1E2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">
    <w:nsid w:val="1A7F27F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55D2B69"/>
    <w:multiLevelType w:val="singleLevel"/>
    <w:tmpl w:val="8A1E2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4">
    <w:nsid w:val="33B72303"/>
    <w:multiLevelType w:val="hybridMultilevel"/>
    <w:tmpl w:val="C1F8BDC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F959A8"/>
    <w:multiLevelType w:val="hybridMultilevel"/>
    <w:tmpl w:val="A62ED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A972F4"/>
    <w:multiLevelType w:val="singleLevel"/>
    <w:tmpl w:val="8A1E2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7">
    <w:nsid w:val="3F751D7A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423A64C9"/>
    <w:multiLevelType w:val="hybridMultilevel"/>
    <w:tmpl w:val="62666D1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D36AE0"/>
    <w:multiLevelType w:val="singleLevel"/>
    <w:tmpl w:val="8A1E2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0">
    <w:nsid w:val="4D021288"/>
    <w:multiLevelType w:val="hybridMultilevel"/>
    <w:tmpl w:val="59DE1CC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22E6DE3"/>
    <w:multiLevelType w:val="hybridMultilevel"/>
    <w:tmpl w:val="EBFCDC6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4B3DFC"/>
    <w:multiLevelType w:val="singleLevel"/>
    <w:tmpl w:val="8A1E2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3">
    <w:nsid w:val="639049BB"/>
    <w:multiLevelType w:val="singleLevel"/>
    <w:tmpl w:val="A28208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63E16D4"/>
    <w:multiLevelType w:val="multilevel"/>
    <w:tmpl w:val="79BCA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66AC2931"/>
    <w:multiLevelType w:val="singleLevel"/>
    <w:tmpl w:val="FBCA1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>
    <w:nsid w:val="67AA257F"/>
    <w:multiLevelType w:val="singleLevel"/>
    <w:tmpl w:val="8A1E2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7">
    <w:nsid w:val="6AC9637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706067A1"/>
    <w:multiLevelType w:val="hybridMultilevel"/>
    <w:tmpl w:val="BC0A422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1652F5"/>
    <w:multiLevelType w:val="singleLevel"/>
    <w:tmpl w:val="8A1E2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2"/>
  </w:num>
  <w:num w:numId="5">
    <w:abstractNumId w:val="3"/>
  </w:num>
  <w:num w:numId="6">
    <w:abstractNumId w:val="1"/>
  </w:num>
  <w:num w:numId="7">
    <w:abstractNumId w:val="19"/>
  </w:num>
  <w:num w:numId="8">
    <w:abstractNumId w:val="12"/>
  </w:num>
  <w:num w:numId="9">
    <w:abstractNumId w:val="6"/>
  </w:num>
  <w:num w:numId="10">
    <w:abstractNumId w:val="9"/>
  </w:num>
  <w:num w:numId="11">
    <w:abstractNumId w:val="16"/>
  </w:num>
  <w:num w:numId="12">
    <w:abstractNumId w:val="12"/>
    <w:lvlOverride w:ilvl="0"/>
  </w:num>
  <w:num w:numId="13">
    <w:abstractNumId w:val="6"/>
    <w:lvlOverride w:ilvl="0"/>
  </w:num>
  <w:num w:numId="14">
    <w:abstractNumId w:val="1"/>
    <w:lvlOverride w:ilvl="0"/>
  </w:num>
  <w:num w:numId="15">
    <w:abstractNumId w:val="16"/>
    <w:lvlOverride w:ilvl="0"/>
  </w:num>
  <w:num w:numId="16">
    <w:abstractNumId w:val="0"/>
  </w:num>
  <w:num w:numId="17">
    <w:abstractNumId w:val="11"/>
  </w:num>
  <w:num w:numId="18">
    <w:abstractNumId w:val="18"/>
  </w:num>
  <w:num w:numId="19">
    <w:abstractNumId w:val="8"/>
  </w:num>
  <w:num w:numId="20">
    <w:abstractNumId w:val="13"/>
  </w:num>
  <w:num w:numId="21">
    <w:abstractNumId w:val="15"/>
  </w:num>
  <w:num w:numId="22">
    <w:abstractNumId w:val="4"/>
  </w:num>
  <w:num w:numId="23">
    <w:abstractNumId w:val="5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4861"/>
    <w:rsid w:val="000356D3"/>
    <w:rsid w:val="00046577"/>
    <w:rsid w:val="000B70FA"/>
    <w:rsid w:val="00112A99"/>
    <w:rsid w:val="00195C9B"/>
    <w:rsid w:val="001A7E64"/>
    <w:rsid w:val="001F6551"/>
    <w:rsid w:val="002228E4"/>
    <w:rsid w:val="00262F59"/>
    <w:rsid w:val="0027533E"/>
    <w:rsid w:val="002D5B1B"/>
    <w:rsid w:val="0031227C"/>
    <w:rsid w:val="00324950"/>
    <w:rsid w:val="003F2D63"/>
    <w:rsid w:val="003F3256"/>
    <w:rsid w:val="003F5E18"/>
    <w:rsid w:val="0047053D"/>
    <w:rsid w:val="004D1D84"/>
    <w:rsid w:val="004E5843"/>
    <w:rsid w:val="005D2D8A"/>
    <w:rsid w:val="005F4861"/>
    <w:rsid w:val="006120D8"/>
    <w:rsid w:val="00705BB4"/>
    <w:rsid w:val="00776D3E"/>
    <w:rsid w:val="00794D00"/>
    <w:rsid w:val="007B6850"/>
    <w:rsid w:val="007E31F2"/>
    <w:rsid w:val="0080350F"/>
    <w:rsid w:val="00813375"/>
    <w:rsid w:val="00826B8C"/>
    <w:rsid w:val="00881728"/>
    <w:rsid w:val="008852AC"/>
    <w:rsid w:val="00956B26"/>
    <w:rsid w:val="00975163"/>
    <w:rsid w:val="00984BF7"/>
    <w:rsid w:val="009F27B0"/>
    <w:rsid w:val="009F40A6"/>
    <w:rsid w:val="00A501A8"/>
    <w:rsid w:val="00A631A1"/>
    <w:rsid w:val="00A738DF"/>
    <w:rsid w:val="00AA0BAA"/>
    <w:rsid w:val="00B1244F"/>
    <w:rsid w:val="00B966FD"/>
    <w:rsid w:val="00BE0B14"/>
    <w:rsid w:val="00C501F2"/>
    <w:rsid w:val="00CA0C6D"/>
    <w:rsid w:val="00D272E6"/>
    <w:rsid w:val="00D56848"/>
    <w:rsid w:val="00D9372C"/>
    <w:rsid w:val="00D97EA7"/>
    <w:rsid w:val="00E26887"/>
    <w:rsid w:val="00E84DE0"/>
    <w:rsid w:val="00EA769E"/>
    <w:rsid w:val="00EF1656"/>
    <w:rsid w:val="00F7405B"/>
    <w:rsid w:val="00FA766E"/>
    <w:rsid w:val="00FE7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right="-108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right="-108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ind w:right="-108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right="-1080"/>
      <w:outlineLvl w:val="3"/>
    </w:pPr>
    <w:rPr>
      <w:b/>
      <w:i/>
      <w:color w:val="FFFFFF"/>
      <w:sz w:val="22"/>
    </w:rPr>
  </w:style>
  <w:style w:type="paragraph" w:styleId="Heading5">
    <w:name w:val="heading 5"/>
    <w:basedOn w:val="Normal"/>
    <w:next w:val="Normal"/>
    <w:qFormat/>
    <w:pPr>
      <w:keepNext/>
      <w:ind w:right="-108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ind w:right="-1080"/>
    </w:pPr>
    <w:rPr>
      <w:sz w:val="24"/>
    </w:rPr>
  </w:style>
  <w:style w:type="paragraph" w:styleId="BodyText2">
    <w:name w:val="Body Text 2"/>
    <w:basedOn w:val="Normal"/>
    <w:pPr>
      <w:ind w:right="-1080"/>
    </w:pPr>
  </w:style>
  <w:style w:type="paragraph" w:styleId="BodyText3">
    <w:name w:val="Body Text 3"/>
    <w:basedOn w:val="Normal"/>
    <w:rPr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itle">
    <w:name w:val="Title"/>
    <w:basedOn w:val="Normal"/>
    <w:qFormat/>
    <w:pPr>
      <w:ind w:right="-1080"/>
      <w:jc w:val="center"/>
    </w:pPr>
    <w:rPr>
      <w:b/>
      <w:sz w:val="4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F2D63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qFormat/>
    <w:rsid w:val="00EA769E"/>
    <w:pPr>
      <w:jc w:val="center"/>
    </w:pPr>
    <w:rPr>
      <w:sz w:val="28"/>
    </w:rPr>
  </w:style>
  <w:style w:type="paragraph" w:styleId="ListParagraph">
    <w:name w:val="List Paragraph"/>
    <w:basedOn w:val="Normal"/>
    <w:uiPriority w:val="34"/>
    <w:qFormat/>
    <w:rsid w:val="008035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8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ei.educ.ab.ca/images/logos/ardrossan_jrsr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Pure Mathematics 30</vt:lpstr>
    </vt:vector>
  </TitlesOfParts>
  <Company>E.P.S.B.</Company>
  <LinksUpToDate>false</LinksUpToDate>
  <CharactersWithSpaces>2122</CharactersWithSpaces>
  <SharedDoc>false</SharedDoc>
  <HLinks>
    <vt:vector size="6" baseType="variant">
      <vt:variant>
        <vt:i4>6815745</vt:i4>
      </vt:variant>
      <vt:variant>
        <vt:i4>-1</vt:i4>
      </vt:variant>
      <vt:variant>
        <vt:i4>1035</vt:i4>
      </vt:variant>
      <vt:variant>
        <vt:i4>1</vt:i4>
      </vt:variant>
      <vt:variant>
        <vt:lpwstr>http://www.ei.educ.ab.ca/images/logos/ardrossan_jrsr.gif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Pure Mathematics 30</dc:title>
  <dc:subject/>
  <dc:creator>Victoria School</dc:creator>
  <cp:keywords/>
  <dc:description/>
  <cp:lastModifiedBy>yolanda chang</cp:lastModifiedBy>
  <cp:revision>3</cp:revision>
  <cp:lastPrinted>2012-06-28T15:25:00Z</cp:lastPrinted>
  <dcterms:created xsi:type="dcterms:W3CDTF">2012-06-28T15:14:00Z</dcterms:created>
  <dcterms:modified xsi:type="dcterms:W3CDTF">2012-06-28T15:28:00Z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-179715729</vt:i4>
  </property>
  <property fmtid="{D5CDD505-2E9C-101B-9397-08002B2CF9AE}" pid="3" name="_EmailSubject">
    <vt:lpwstr/>
  </property>
  <property fmtid="{D5CDD505-2E9C-101B-9397-08002B2CF9AE}" pid="4" name="_AuthorEmail">
    <vt:lpwstr>Aaron.Trimble@epsb.ca</vt:lpwstr>
  </property>
  <property fmtid="{D5CDD505-2E9C-101B-9397-08002B2CF9AE}" pid="5" name="_AuthorEmailDisplayName">
    <vt:lpwstr>Aaron Trimble</vt:lpwstr>
  </property>
  <property fmtid="{D5CDD505-2E9C-101B-9397-08002B2CF9AE}" pid="6" name="_ReviewingToolsShownOnce">
    <vt:lpwstr/>
  </property>
</Properties>
</file>